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319" w:rsidRPr="00C34319" w:rsidRDefault="00C34319" w:rsidP="00C34319">
      <w:pPr>
        <w:pStyle w:val="1"/>
        <w:shd w:val="clear" w:color="auto" w:fill="auto"/>
        <w:spacing w:after="15" w:line="270" w:lineRule="exact"/>
        <w:ind w:firstLine="0"/>
        <w:jc w:val="center"/>
        <w:rPr>
          <w:rStyle w:val="a7"/>
          <w:rFonts w:ascii="Times New Roman" w:hAnsi="Times New Roman" w:cs="Times New Roman"/>
          <w:sz w:val="24"/>
          <w:szCs w:val="24"/>
        </w:rPr>
      </w:pPr>
      <w:r w:rsidRPr="00C34319">
        <w:rPr>
          <w:rStyle w:val="a7"/>
          <w:rFonts w:ascii="Times New Roman" w:hAnsi="Times New Roman" w:cs="Times New Roman"/>
          <w:sz w:val="24"/>
          <w:szCs w:val="24"/>
        </w:rPr>
        <w:t>Итоговая контрольная работа по английскому языку в 9</w:t>
      </w:r>
      <w:r w:rsidR="00477EE5">
        <w:rPr>
          <w:rStyle w:val="a7"/>
          <w:rFonts w:ascii="Times New Roman" w:hAnsi="Times New Roman" w:cs="Times New Roman"/>
          <w:sz w:val="24"/>
          <w:szCs w:val="24"/>
        </w:rPr>
        <w:t>а</w:t>
      </w:r>
      <w:r w:rsidRPr="00C34319">
        <w:rPr>
          <w:rStyle w:val="a7"/>
          <w:rFonts w:ascii="Times New Roman" w:hAnsi="Times New Roman" w:cs="Times New Roman"/>
          <w:sz w:val="24"/>
          <w:szCs w:val="24"/>
        </w:rPr>
        <w:t xml:space="preserve"> классе</w:t>
      </w:r>
    </w:p>
    <w:p w:rsidR="00C34319" w:rsidRPr="00C34319" w:rsidRDefault="00C34319" w:rsidP="00C34319">
      <w:pPr>
        <w:pStyle w:val="1"/>
        <w:shd w:val="clear" w:color="auto" w:fill="auto"/>
        <w:spacing w:after="15" w:line="270" w:lineRule="exact"/>
        <w:ind w:firstLine="0"/>
        <w:jc w:val="center"/>
        <w:rPr>
          <w:rStyle w:val="a7"/>
          <w:rFonts w:ascii="Times New Roman" w:hAnsi="Times New Roman" w:cs="Times New Roman"/>
          <w:sz w:val="24"/>
          <w:szCs w:val="24"/>
        </w:rPr>
      </w:pPr>
    </w:p>
    <w:p w:rsidR="00C34319" w:rsidRPr="00C34319" w:rsidRDefault="00C34319" w:rsidP="00C34319">
      <w:pPr>
        <w:pStyle w:val="1"/>
        <w:shd w:val="clear" w:color="auto" w:fill="auto"/>
        <w:spacing w:after="15" w:line="270" w:lineRule="exact"/>
        <w:ind w:firstLine="0"/>
        <w:jc w:val="both"/>
        <w:rPr>
          <w:rFonts w:ascii="Times New Roman" w:hAnsi="Times New Roman" w:cs="Times New Roman"/>
          <w:sz w:val="24"/>
          <w:szCs w:val="24"/>
        </w:rPr>
      </w:pPr>
      <w:r w:rsidRPr="00C34319">
        <w:rPr>
          <w:rFonts w:ascii="Times New Roman" w:hAnsi="Times New Roman" w:cs="Times New Roman"/>
          <w:sz w:val="24"/>
          <w:szCs w:val="24"/>
        </w:rPr>
        <w:t xml:space="preserve">                                                              Пояснительная записка</w:t>
      </w:r>
    </w:p>
    <w:p w:rsidR="00C34319" w:rsidRPr="00C34319" w:rsidRDefault="00C34319" w:rsidP="00C34319">
      <w:pPr>
        <w:pStyle w:val="1"/>
        <w:shd w:val="clear" w:color="auto" w:fill="auto"/>
        <w:spacing w:after="15" w:line="270" w:lineRule="exact"/>
        <w:ind w:firstLine="0"/>
        <w:jc w:val="both"/>
        <w:rPr>
          <w:rFonts w:ascii="Times New Roman" w:hAnsi="Times New Roman" w:cs="Times New Roman"/>
          <w:sz w:val="24"/>
          <w:szCs w:val="24"/>
        </w:rPr>
      </w:pPr>
    </w:p>
    <w:p w:rsidR="00C933B1" w:rsidRDefault="00C34319" w:rsidP="00C34319">
      <w:pPr>
        <w:pStyle w:val="1"/>
        <w:shd w:val="clear" w:color="auto" w:fill="auto"/>
        <w:spacing w:after="15" w:line="270" w:lineRule="exact"/>
        <w:ind w:firstLine="0"/>
        <w:rPr>
          <w:rFonts w:ascii="Times New Roman" w:hAnsi="Times New Roman" w:cs="Times New Roman"/>
          <w:sz w:val="24"/>
          <w:szCs w:val="24"/>
        </w:rPr>
      </w:pPr>
      <w:r w:rsidRPr="00C34319">
        <w:rPr>
          <w:rFonts w:ascii="Times New Roman" w:hAnsi="Times New Roman" w:cs="Times New Roman"/>
          <w:sz w:val="24"/>
          <w:szCs w:val="24"/>
        </w:rPr>
        <w:t>   Назначение итоговой контрольной работы – контроль состояния уровня сформированности общеучебных и специальных умений и навыков среди учащихся  9</w:t>
      </w:r>
      <w:r w:rsidR="00477EE5">
        <w:rPr>
          <w:rFonts w:ascii="Times New Roman" w:hAnsi="Times New Roman" w:cs="Times New Roman"/>
          <w:sz w:val="24"/>
          <w:szCs w:val="24"/>
        </w:rPr>
        <w:t>а</w:t>
      </w:r>
      <w:r w:rsidRPr="00C34319">
        <w:rPr>
          <w:rFonts w:ascii="Times New Roman" w:hAnsi="Times New Roman" w:cs="Times New Roman"/>
          <w:sz w:val="24"/>
          <w:szCs w:val="24"/>
        </w:rPr>
        <w:t xml:space="preserve"> классов по предмету «Английский язык». </w:t>
      </w:r>
      <w:r w:rsidRPr="00C34319">
        <w:rPr>
          <w:rFonts w:ascii="Times New Roman" w:hAnsi="Times New Roman" w:cs="Times New Roman"/>
          <w:sz w:val="24"/>
          <w:szCs w:val="24"/>
        </w:rPr>
        <w:br/>
        <w:t xml:space="preserve">   Задания для итоговой контрольной работы составлены в </w:t>
      </w:r>
      <w:r>
        <w:rPr>
          <w:rFonts w:ascii="Times New Roman" w:hAnsi="Times New Roman" w:cs="Times New Roman"/>
          <w:sz w:val="24"/>
          <w:szCs w:val="24"/>
        </w:rPr>
        <w:t>соответствии с требованиями Государственного стандарта</w:t>
      </w:r>
      <w:r w:rsidRPr="00C34319">
        <w:rPr>
          <w:rFonts w:ascii="Times New Roman" w:hAnsi="Times New Roman" w:cs="Times New Roman"/>
          <w:sz w:val="24"/>
          <w:szCs w:val="24"/>
        </w:rPr>
        <w:t xml:space="preserve"> </w:t>
      </w:r>
      <w:r w:rsidR="00C933B1">
        <w:rPr>
          <w:rFonts w:ascii="Times New Roman" w:hAnsi="Times New Roman" w:cs="Times New Roman"/>
          <w:sz w:val="24"/>
          <w:szCs w:val="24"/>
        </w:rPr>
        <w:t xml:space="preserve">образования </w:t>
      </w:r>
      <w:r w:rsidRPr="00C34319">
        <w:rPr>
          <w:rFonts w:ascii="Times New Roman" w:hAnsi="Times New Roman" w:cs="Times New Roman"/>
          <w:sz w:val="24"/>
          <w:szCs w:val="24"/>
        </w:rPr>
        <w:t>в области предмета «Иностранный язык»</w:t>
      </w:r>
      <w:r w:rsidR="00C933B1">
        <w:rPr>
          <w:rFonts w:ascii="Times New Roman" w:hAnsi="Times New Roman" w:cs="Times New Roman"/>
          <w:sz w:val="24"/>
          <w:szCs w:val="24"/>
        </w:rPr>
        <w:t xml:space="preserve"> в формате ЕГЭ</w:t>
      </w:r>
      <w:r w:rsidRPr="00C34319">
        <w:rPr>
          <w:rFonts w:ascii="Times New Roman" w:hAnsi="Times New Roman" w:cs="Times New Roman"/>
          <w:sz w:val="24"/>
          <w:szCs w:val="24"/>
        </w:rPr>
        <w:t xml:space="preserve">. </w:t>
      </w:r>
    </w:p>
    <w:p w:rsidR="00C34319" w:rsidRPr="00C34319" w:rsidRDefault="00C34319" w:rsidP="00C34319">
      <w:pPr>
        <w:pStyle w:val="1"/>
        <w:shd w:val="clear" w:color="auto" w:fill="auto"/>
        <w:spacing w:after="15" w:line="270" w:lineRule="exact"/>
        <w:ind w:firstLine="0"/>
        <w:rPr>
          <w:rStyle w:val="a7"/>
          <w:rFonts w:ascii="Times New Roman" w:hAnsi="Times New Roman" w:cs="Times New Roman"/>
          <w:b w:val="0"/>
          <w:sz w:val="24"/>
          <w:szCs w:val="24"/>
        </w:rPr>
      </w:pPr>
      <w:r w:rsidRPr="00C34319">
        <w:rPr>
          <w:rFonts w:ascii="Times New Roman" w:hAnsi="Times New Roman" w:cs="Times New Roman"/>
          <w:sz w:val="24"/>
          <w:szCs w:val="24"/>
        </w:rPr>
        <w:t>Критерии оценивания:</w:t>
      </w:r>
      <w:r w:rsidRPr="00C34319">
        <w:rPr>
          <w:rFonts w:ascii="Times New Roman" w:hAnsi="Times New Roman" w:cs="Times New Roman"/>
          <w:sz w:val="24"/>
          <w:szCs w:val="24"/>
        </w:rPr>
        <w:br/>
        <w:t>«5» - ставится при 81-100% правильных ответов</w:t>
      </w:r>
      <w:r w:rsidRPr="00C34319">
        <w:rPr>
          <w:rFonts w:ascii="Times New Roman" w:hAnsi="Times New Roman" w:cs="Times New Roman"/>
          <w:sz w:val="24"/>
          <w:szCs w:val="24"/>
        </w:rPr>
        <w:br/>
        <w:t xml:space="preserve">«4» - ставиться при 61-80% правильных </w:t>
      </w:r>
      <w:r w:rsidR="00383C69">
        <w:rPr>
          <w:rFonts w:ascii="Times New Roman" w:hAnsi="Times New Roman" w:cs="Times New Roman"/>
          <w:sz w:val="24"/>
          <w:szCs w:val="24"/>
        </w:rPr>
        <w:t>ответов</w:t>
      </w:r>
      <w:r w:rsidR="00383C69">
        <w:rPr>
          <w:rFonts w:ascii="Times New Roman" w:hAnsi="Times New Roman" w:cs="Times New Roman"/>
          <w:sz w:val="24"/>
          <w:szCs w:val="24"/>
        </w:rPr>
        <w:br/>
        <w:t>«3» - ставиться при 41-</w:t>
      </w:r>
      <w:r w:rsidRPr="00C34319">
        <w:rPr>
          <w:rFonts w:ascii="Times New Roman" w:hAnsi="Times New Roman" w:cs="Times New Roman"/>
          <w:sz w:val="24"/>
          <w:szCs w:val="24"/>
        </w:rPr>
        <w:t>60% правильных ответов</w:t>
      </w:r>
      <w:r w:rsidRPr="00C34319">
        <w:rPr>
          <w:rFonts w:ascii="Times New Roman" w:hAnsi="Times New Roman" w:cs="Times New Roman"/>
          <w:sz w:val="24"/>
          <w:szCs w:val="24"/>
        </w:rPr>
        <w:br/>
        <w:t>«2» - менее 40% правильных ответов</w:t>
      </w:r>
    </w:p>
    <w:p w:rsidR="00C34319" w:rsidRPr="00C34319" w:rsidRDefault="00C34319" w:rsidP="008263FA">
      <w:pPr>
        <w:jc w:val="center"/>
        <w:rPr>
          <w:rFonts w:ascii="Times New Roman" w:hAnsi="Times New Roman" w:cs="Times New Roman"/>
          <w:b/>
          <w:sz w:val="24"/>
          <w:szCs w:val="24"/>
          <w:u w:val="double"/>
        </w:rPr>
      </w:pPr>
    </w:p>
    <w:p w:rsidR="006E778F" w:rsidRPr="00C34319" w:rsidRDefault="00806A14" w:rsidP="00806A14">
      <w:pPr>
        <w:jc w:val="center"/>
        <w:rPr>
          <w:rFonts w:ascii="Times New Roman" w:hAnsi="Times New Roman" w:cs="Times New Roman"/>
          <w:sz w:val="24"/>
          <w:szCs w:val="24"/>
        </w:rPr>
      </w:pPr>
      <w:r w:rsidRPr="00C34319">
        <w:rPr>
          <w:rFonts w:ascii="Times New Roman" w:hAnsi="Times New Roman" w:cs="Times New Roman"/>
          <w:sz w:val="24"/>
          <w:szCs w:val="24"/>
          <w:lang w:val="en-US"/>
        </w:rPr>
        <w:t>VARIANT</w:t>
      </w:r>
      <w:r w:rsidRPr="00C34319">
        <w:rPr>
          <w:rFonts w:ascii="Times New Roman" w:hAnsi="Times New Roman" w:cs="Times New Roman"/>
          <w:sz w:val="24"/>
          <w:szCs w:val="24"/>
        </w:rPr>
        <w:t xml:space="preserve"> 1</w:t>
      </w:r>
    </w:p>
    <w:p w:rsidR="00806A14" w:rsidRPr="00C34319" w:rsidRDefault="00806A14" w:rsidP="00806A14">
      <w:pPr>
        <w:pStyle w:val="a3"/>
        <w:numPr>
          <w:ilvl w:val="0"/>
          <w:numId w:val="1"/>
        </w:numPr>
        <w:jc w:val="both"/>
        <w:rPr>
          <w:rFonts w:ascii="Times New Roman" w:hAnsi="Times New Roman" w:cs="Times New Roman"/>
          <w:b/>
          <w:i/>
          <w:sz w:val="24"/>
          <w:szCs w:val="24"/>
          <w:lang w:val="en-US"/>
        </w:rPr>
      </w:pPr>
      <w:r w:rsidRPr="00C34319">
        <w:rPr>
          <w:rFonts w:ascii="Times New Roman" w:hAnsi="Times New Roman" w:cs="Times New Roman"/>
          <w:b/>
          <w:i/>
          <w:sz w:val="24"/>
          <w:szCs w:val="24"/>
          <w:lang w:val="en-US"/>
        </w:rPr>
        <w:t>Listening</w:t>
      </w:r>
    </w:p>
    <w:tbl>
      <w:tblPr>
        <w:tblW w:w="10162"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62"/>
      </w:tblGrid>
      <w:tr w:rsidR="00806A14" w:rsidRPr="00C34319" w:rsidTr="00806A14">
        <w:trPr>
          <w:trHeight w:val="684"/>
        </w:trPr>
        <w:tc>
          <w:tcPr>
            <w:tcW w:w="10162" w:type="dxa"/>
          </w:tcPr>
          <w:p w:rsidR="00806A14" w:rsidRPr="00C34319" w:rsidRDefault="00806A14" w:rsidP="00806A14">
            <w:pPr>
              <w:jc w:val="both"/>
              <w:rPr>
                <w:rFonts w:ascii="Times New Roman" w:hAnsi="Times New Roman" w:cs="Times New Roman"/>
                <w:sz w:val="24"/>
                <w:szCs w:val="24"/>
              </w:rPr>
            </w:pPr>
            <w:r w:rsidRPr="00C34319">
              <w:rPr>
                <w:rFonts w:ascii="Times New Roman" w:hAnsi="Times New Roman" w:cs="Times New Roman"/>
                <w:sz w:val="24"/>
                <w:szCs w:val="24"/>
              </w:rPr>
              <w:t>Вы услышите диалог. В заданиях А1–А6 обведите цифру 1,2 или 3, соответствующую выбранному вами варианту ответа. Вы услышите запись дважды.</w:t>
            </w:r>
          </w:p>
        </w:tc>
      </w:tr>
    </w:tbl>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b/>
          <w:sz w:val="24"/>
          <w:szCs w:val="24"/>
        </w:rPr>
        <w:t>А 1.</w:t>
      </w:r>
      <w:r w:rsidRPr="00C34319">
        <w:rPr>
          <w:rFonts w:ascii="Times New Roman" w:hAnsi="Times New Roman" w:cs="Times New Roman"/>
          <w:sz w:val="24"/>
          <w:szCs w:val="24"/>
          <w:lang w:val="en-US"/>
        </w:rPr>
        <w:t>Sally said that</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1) three people were injured in the accident.</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2) three vehicles were damaged in the accident.</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3) the bus was damaged in the accident.</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b/>
          <w:sz w:val="24"/>
          <w:szCs w:val="24"/>
        </w:rPr>
        <w:t>А</w:t>
      </w:r>
      <w:r w:rsidRPr="00C34319">
        <w:rPr>
          <w:rFonts w:ascii="Times New Roman" w:hAnsi="Times New Roman" w:cs="Times New Roman"/>
          <w:b/>
          <w:sz w:val="24"/>
          <w:szCs w:val="24"/>
          <w:lang w:val="en-US"/>
        </w:rPr>
        <w:t xml:space="preserve"> 2.</w:t>
      </w:r>
      <w:r w:rsidRPr="00C34319">
        <w:rPr>
          <w:rFonts w:ascii="Times New Roman" w:hAnsi="Times New Roman" w:cs="Times New Roman"/>
          <w:sz w:val="24"/>
          <w:szCs w:val="24"/>
          <w:lang w:val="en-US"/>
        </w:rPr>
        <w:t xml:space="preserve"> At the time of the accident Sally was</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1) in one of the cars.</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2) in a city bus.</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3) crossing the road.</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b/>
          <w:sz w:val="24"/>
          <w:szCs w:val="24"/>
        </w:rPr>
        <w:t>А</w:t>
      </w:r>
      <w:r w:rsidRPr="00C34319">
        <w:rPr>
          <w:rFonts w:ascii="Times New Roman" w:hAnsi="Times New Roman" w:cs="Times New Roman"/>
          <w:b/>
          <w:sz w:val="24"/>
          <w:szCs w:val="24"/>
          <w:lang w:val="en-US"/>
        </w:rPr>
        <w:t xml:space="preserve"> 3.</w:t>
      </w:r>
      <w:r w:rsidRPr="00C34319">
        <w:rPr>
          <w:rFonts w:ascii="Times New Roman" w:hAnsi="Times New Roman" w:cs="Times New Roman"/>
          <w:sz w:val="24"/>
          <w:szCs w:val="24"/>
          <w:lang w:val="en-US"/>
        </w:rPr>
        <w:t xml:space="preserve"> The accident happened when Sally was going</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1) to her morning class.</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2) home after school.</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3) to the city centre.</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b/>
          <w:sz w:val="24"/>
          <w:szCs w:val="24"/>
        </w:rPr>
        <w:t>А</w:t>
      </w:r>
      <w:r w:rsidRPr="00C34319">
        <w:rPr>
          <w:rFonts w:ascii="Times New Roman" w:hAnsi="Times New Roman" w:cs="Times New Roman"/>
          <w:b/>
          <w:sz w:val="24"/>
          <w:szCs w:val="24"/>
          <w:lang w:val="en-US"/>
        </w:rPr>
        <w:t xml:space="preserve"> 4.</w:t>
      </w:r>
      <w:r w:rsidRPr="00C34319">
        <w:rPr>
          <w:rFonts w:ascii="Times New Roman" w:hAnsi="Times New Roman" w:cs="Times New Roman"/>
          <w:sz w:val="24"/>
          <w:szCs w:val="24"/>
          <w:lang w:val="en-US"/>
        </w:rPr>
        <w:t xml:space="preserve"> When Sally told about the accident at school, her classmates felt</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1) scared.</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2) indifferent.</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lastRenderedPageBreak/>
        <w:t>3) curious.</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b/>
          <w:sz w:val="24"/>
          <w:szCs w:val="24"/>
        </w:rPr>
        <w:t>А</w:t>
      </w:r>
      <w:r w:rsidRPr="00C34319">
        <w:rPr>
          <w:rFonts w:ascii="Times New Roman" w:hAnsi="Times New Roman" w:cs="Times New Roman"/>
          <w:b/>
          <w:sz w:val="24"/>
          <w:szCs w:val="24"/>
          <w:lang w:val="en-US"/>
        </w:rPr>
        <w:t xml:space="preserve"> 5.</w:t>
      </w:r>
      <w:r w:rsidRPr="00C34319">
        <w:rPr>
          <w:rFonts w:ascii="Times New Roman" w:hAnsi="Times New Roman" w:cs="Times New Roman"/>
          <w:sz w:val="24"/>
          <w:szCs w:val="24"/>
          <w:lang w:val="en-US"/>
        </w:rPr>
        <w:t xml:space="preserve"> Sally says that the accident happened because</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1) the weather conditions were bad.</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2) one of the drivers was talking on the phone.</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3) one of the drivers was driving too fast.</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b/>
          <w:sz w:val="24"/>
          <w:szCs w:val="24"/>
        </w:rPr>
        <w:t>А</w:t>
      </w:r>
      <w:r w:rsidRPr="00C34319">
        <w:rPr>
          <w:rFonts w:ascii="Times New Roman" w:hAnsi="Times New Roman" w:cs="Times New Roman"/>
          <w:b/>
          <w:sz w:val="24"/>
          <w:szCs w:val="24"/>
          <w:lang w:val="en-US"/>
        </w:rPr>
        <w:t xml:space="preserve"> 6.</w:t>
      </w:r>
      <w:r w:rsidRPr="00C34319">
        <w:rPr>
          <w:rFonts w:ascii="Times New Roman" w:hAnsi="Times New Roman" w:cs="Times New Roman"/>
          <w:sz w:val="24"/>
          <w:szCs w:val="24"/>
          <w:lang w:val="en-US"/>
        </w:rPr>
        <w:t xml:space="preserve"> Sally thinks that drivers should be punished if while driving they</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1) smoke.</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2) listen to music.</w:t>
      </w:r>
    </w:p>
    <w:p w:rsidR="00806A14" w:rsidRPr="00C34319" w:rsidRDefault="00806A14"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3) talk to passengers.</w:t>
      </w:r>
    </w:p>
    <w:p w:rsidR="00186ECD" w:rsidRPr="00C34319" w:rsidRDefault="00186ECD" w:rsidP="00806A14">
      <w:pPr>
        <w:jc w:val="both"/>
        <w:rPr>
          <w:rFonts w:ascii="Times New Roman" w:hAnsi="Times New Roman" w:cs="Times New Roman"/>
          <w:b/>
          <w:i/>
          <w:sz w:val="24"/>
          <w:szCs w:val="24"/>
          <w:lang w:val="en-US"/>
        </w:rPr>
      </w:pPr>
      <w:r w:rsidRPr="00C34319">
        <w:rPr>
          <w:rFonts w:ascii="Times New Roman" w:hAnsi="Times New Roman" w:cs="Times New Roman"/>
          <w:b/>
          <w:i/>
          <w:sz w:val="24"/>
          <w:szCs w:val="24"/>
          <w:lang w:val="en-US"/>
        </w:rPr>
        <w:t>II. Reading</w:t>
      </w:r>
    </w:p>
    <w:tbl>
      <w:tblPr>
        <w:tblW w:w="10379"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79"/>
      </w:tblGrid>
      <w:tr w:rsidR="00186ECD" w:rsidRPr="00C34319" w:rsidTr="00186ECD">
        <w:trPr>
          <w:trHeight w:val="1060"/>
        </w:trPr>
        <w:tc>
          <w:tcPr>
            <w:tcW w:w="10379" w:type="dxa"/>
          </w:tcPr>
          <w:p w:rsidR="00186ECD" w:rsidRPr="00C34319" w:rsidRDefault="00186ECD"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rPr>
              <w:t xml:space="preserve">Прочитайте информацию. Установите соответствие между заголовками </w:t>
            </w:r>
            <w:r w:rsidRPr="00C34319">
              <w:rPr>
                <w:rFonts w:ascii="Times New Roman" w:hAnsi="Times New Roman" w:cs="Times New Roman"/>
                <w:sz w:val="24"/>
                <w:szCs w:val="24"/>
                <w:lang w:val="en-US"/>
              </w:rPr>
              <w:t>A</w:t>
            </w:r>
            <w:r w:rsidRPr="00C34319">
              <w:rPr>
                <w:rFonts w:ascii="Times New Roman" w:hAnsi="Times New Roman" w:cs="Times New Roman"/>
                <w:sz w:val="24"/>
                <w:szCs w:val="24"/>
              </w:rPr>
              <w:t>-</w:t>
            </w:r>
            <w:r w:rsidRPr="00C34319">
              <w:rPr>
                <w:rFonts w:ascii="Times New Roman" w:hAnsi="Times New Roman" w:cs="Times New Roman"/>
                <w:sz w:val="24"/>
                <w:szCs w:val="24"/>
                <w:lang w:val="en-US"/>
              </w:rPr>
              <w:t>F</w:t>
            </w:r>
            <w:r w:rsidRPr="00C34319">
              <w:rPr>
                <w:rFonts w:ascii="Times New Roman" w:hAnsi="Times New Roman" w:cs="Times New Roman"/>
                <w:sz w:val="24"/>
                <w:szCs w:val="24"/>
              </w:rPr>
              <w:t xml:space="preserve"> и пронумерованными абзацами текста 1-5. Запишите свои ответы в таблицу. Используйте каждую букву только один раз. </w:t>
            </w:r>
            <w:r w:rsidRPr="00C34319">
              <w:rPr>
                <w:rFonts w:ascii="Times New Roman" w:hAnsi="Times New Roman" w:cs="Times New Roman"/>
                <w:sz w:val="24"/>
                <w:szCs w:val="24"/>
                <w:lang w:val="en-US"/>
              </w:rPr>
              <w:t>В заданииестьодинлишнийзаголовок.</w:t>
            </w:r>
          </w:p>
        </w:tc>
      </w:tr>
    </w:tbl>
    <w:p w:rsidR="00186ECD" w:rsidRPr="00C34319" w:rsidRDefault="00186ECD" w:rsidP="00186ECD">
      <w:pPr>
        <w:jc w:val="both"/>
        <w:rPr>
          <w:rFonts w:ascii="Times New Roman" w:hAnsi="Times New Roman" w:cs="Times New Roman"/>
          <w:b/>
          <w:sz w:val="24"/>
          <w:szCs w:val="24"/>
          <w:lang w:val="en-US"/>
        </w:rPr>
      </w:pPr>
      <w:r w:rsidRPr="00C34319">
        <w:rPr>
          <w:rFonts w:ascii="Times New Roman" w:hAnsi="Times New Roman" w:cs="Times New Roman"/>
          <w:b/>
          <w:sz w:val="24"/>
          <w:szCs w:val="24"/>
          <w:lang w:val="en-US"/>
        </w:rPr>
        <w:t xml:space="preserve">В2 </w:t>
      </w:r>
    </w:p>
    <w:p w:rsidR="00186ECD" w:rsidRPr="00C34319" w:rsidRDefault="00186ECD" w:rsidP="00186ECD">
      <w:pPr>
        <w:jc w:val="both"/>
        <w:rPr>
          <w:rFonts w:ascii="Times New Roman" w:hAnsi="Times New Roman" w:cs="Times New Roman"/>
          <w:sz w:val="24"/>
          <w:szCs w:val="24"/>
          <w:lang w:val="en-US"/>
        </w:rPr>
        <w:sectPr w:rsidR="00186ECD" w:rsidRPr="00C34319">
          <w:pgSz w:w="11906" w:h="16838"/>
          <w:pgMar w:top="1134" w:right="850" w:bottom="1134" w:left="1701" w:header="708" w:footer="708" w:gutter="0"/>
          <w:cols w:space="708"/>
          <w:docGrid w:linePitch="360"/>
        </w:sectPr>
      </w:pPr>
    </w:p>
    <w:p w:rsidR="00186ECD" w:rsidRPr="00C34319" w:rsidRDefault="00186ECD" w:rsidP="00186ECD">
      <w:pPr>
        <w:jc w:val="both"/>
        <w:rPr>
          <w:rFonts w:ascii="Times New Roman" w:hAnsi="Times New Roman" w:cs="Times New Roman"/>
          <w:i/>
          <w:sz w:val="24"/>
          <w:szCs w:val="24"/>
          <w:lang w:val="en-US"/>
        </w:rPr>
      </w:pPr>
      <w:r w:rsidRPr="00C34319">
        <w:rPr>
          <w:rFonts w:ascii="Times New Roman" w:hAnsi="Times New Roman" w:cs="Times New Roman"/>
          <w:i/>
          <w:sz w:val="24"/>
          <w:szCs w:val="24"/>
          <w:lang w:val="en-US"/>
        </w:rPr>
        <w:lastRenderedPageBreak/>
        <w:t>A. Safe solutions are still needed</w:t>
      </w:r>
    </w:p>
    <w:p w:rsidR="00186ECD" w:rsidRPr="00C34319" w:rsidRDefault="00186ECD" w:rsidP="00186ECD">
      <w:pPr>
        <w:jc w:val="both"/>
        <w:rPr>
          <w:rFonts w:ascii="Times New Roman" w:hAnsi="Times New Roman" w:cs="Times New Roman"/>
          <w:i/>
          <w:sz w:val="24"/>
          <w:szCs w:val="24"/>
          <w:lang w:val="en-US"/>
        </w:rPr>
      </w:pPr>
      <w:r w:rsidRPr="00C34319">
        <w:rPr>
          <w:rFonts w:ascii="Times New Roman" w:hAnsi="Times New Roman" w:cs="Times New Roman"/>
          <w:i/>
          <w:sz w:val="24"/>
          <w:szCs w:val="24"/>
          <w:lang w:val="en-US"/>
        </w:rPr>
        <w:t>B. International efforts to stop pollution</w:t>
      </w:r>
    </w:p>
    <w:p w:rsidR="00186ECD" w:rsidRPr="00C34319" w:rsidRDefault="00186ECD" w:rsidP="00186ECD">
      <w:pPr>
        <w:jc w:val="both"/>
        <w:rPr>
          <w:rFonts w:ascii="Times New Roman" w:hAnsi="Times New Roman" w:cs="Times New Roman"/>
          <w:i/>
          <w:sz w:val="24"/>
          <w:szCs w:val="24"/>
          <w:lang w:val="en-US"/>
        </w:rPr>
      </w:pPr>
      <w:r w:rsidRPr="00C34319">
        <w:rPr>
          <w:rFonts w:ascii="Times New Roman" w:hAnsi="Times New Roman" w:cs="Times New Roman"/>
          <w:i/>
          <w:sz w:val="24"/>
          <w:szCs w:val="24"/>
          <w:lang w:val="en-US"/>
        </w:rPr>
        <w:t>C. Science for nature protection</w:t>
      </w:r>
    </w:p>
    <w:p w:rsidR="00186ECD" w:rsidRPr="00C34319" w:rsidRDefault="00186ECD" w:rsidP="00186ECD">
      <w:pPr>
        <w:jc w:val="both"/>
        <w:rPr>
          <w:rFonts w:ascii="Times New Roman" w:hAnsi="Times New Roman" w:cs="Times New Roman"/>
          <w:i/>
          <w:sz w:val="24"/>
          <w:szCs w:val="24"/>
          <w:lang w:val="en-US"/>
        </w:rPr>
      </w:pPr>
      <w:r w:rsidRPr="00C34319">
        <w:rPr>
          <w:rFonts w:ascii="Times New Roman" w:hAnsi="Times New Roman" w:cs="Times New Roman"/>
          <w:i/>
          <w:sz w:val="24"/>
          <w:szCs w:val="24"/>
          <w:lang w:val="en-US"/>
        </w:rPr>
        <w:lastRenderedPageBreak/>
        <w:t>D. Set to protect nature.</w:t>
      </w:r>
    </w:p>
    <w:p w:rsidR="00186ECD" w:rsidRPr="00C34319" w:rsidRDefault="00186ECD" w:rsidP="00186ECD">
      <w:pPr>
        <w:jc w:val="both"/>
        <w:rPr>
          <w:rFonts w:ascii="Times New Roman" w:hAnsi="Times New Roman" w:cs="Times New Roman"/>
          <w:i/>
          <w:sz w:val="24"/>
          <w:szCs w:val="24"/>
          <w:lang w:val="en-US"/>
        </w:rPr>
      </w:pPr>
      <w:r w:rsidRPr="00C34319">
        <w:rPr>
          <w:rFonts w:ascii="Times New Roman" w:hAnsi="Times New Roman" w:cs="Times New Roman"/>
          <w:i/>
          <w:sz w:val="24"/>
          <w:szCs w:val="24"/>
          <w:lang w:val="en-US"/>
        </w:rPr>
        <w:t>E. Air pollution in the chain of global destruction.</w:t>
      </w:r>
    </w:p>
    <w:p w:rsidR="00186ECD" w:rsidRPr="00C34319" w:rsidRDefault="00186ECD" w:rsidP="00186ECD">
      <w:pPr>
        <w:jc w:val="both"/>
        <w:rPr>
          <w:rFonts w:ascii="Times New Roman" w:hAnsi="Times New Roman" w:cs="Times New Roman"/>
          <w:i/>
          <w:sz w:val="24"/>
          <w:szCs w:val="24"/>
          <w:lang w:val="en-US"/>
        </w:rPr>
      </w:pPr>
      <w:r w:rsidRPr="00C34319">
        <w:rPr>
          <w:rFonts w:ascii="Times New Roman" w:hAnsi="Times New Roman" w:cs="Times New Roman"/>
          <w:i/>
          <w:sz w:val="24"/>
          <w:szCs w:val="24"/>
          <w:lang w:val="en-US"/>
        </w:rPr>
        <w:t>F. We are all elements of global ecosystem.</w:t>
      </w:r>
    </w:p>
    <w:p w:rsidR="00186ECD" w:rsidRPr="00C34319" w:rsidRDefault="00186ECD" w:rsidP="00186ECD">
      <w:pPr>
        <w:jc w:val="both"/>
        <w:rPr>
          <w:rFonts w:ascii="Times New Roman" w:hAnsi="Times New Roman" w:cs="Times New Roman"/>
          <w:b/>
          <w:i/>
          <w:sz w:val="24"/>
          <w:szCs w:val="24"/>
          <w:lang w:val="en-US"/>
        </w:rPr>
        <w:sectPr w:rsidR="00186ECD" w:rsidRPr="00C34319" w:rsidSect="00186ECD">
          <w:type w:val="continuous"/>
          <w:pgSz w:w="11906" w:h="16838"/>
          <w:pgMar w:top="1134" w:right="850" w:bottom="1134" w:left="1701" w:header="708" w:footer="708" w:gutter="0"/>
          <w:cols w:num="2" w:space="708"/>
          <w:docGrid w:linePitch="360"/>
        </w:sectPr>
      </w:pPr>
    </w:p>
    <w:p w:rsidR="00186ECD" w:rsidRPr="00C34319" w:rsidRDefault="00186ECD" w:rsidP="00186ECD">
      <w:pPr>
        <w:jc w:val="both"/>
        <w:rPr>
          <w:rFonts w:ascii="Times New Roman" w:hAnsi="Times New Roman" w:cs="Times New Roman"/>
          <w:sz w:val="24"/>
          <w:szCs w:val="24"/>
          <w:lang w:val="en-US"/>
        </w:rPr>
      </w:pPr>
      <w:r w:rsidRPr="00C34319">
        <w:rPr>
          <w:rFonts w:ascii="Times New Roman" w:hAnsi="Times New Roman" w:cs="Times New Roman"/>
          <w:b/>
          <w:sz w:val="24"/>
          <w:szCs w:val="24"/>
          <w:lang w:val="en-US"/>
        </w:rPr>
        <w:lastRenderedPageBreak/>
        <w:t>1.</w:t>
      </w:r>
      <w:r w:rsidRPr="00C34319">
        <w:rPr>
          <w:rFonts w:ascii="Times New Roman" w:hAnsi="Times New Roman" w:cs="Times New Roman"/>
          <w:sz w:val="24"/>
          <w:szCs w:val="24"/>
          <w:lang w:val="en-US"/>
        </w:rPr>
        <w:t xml:space="preserve">  People have lived on our planet for many years. We may live on different continents and in different countries, but we all depend on our planet, on the sun, on animals and plants around us. We must take care of Earth but not destruct wildlife. Many species of animals and birds are disappearing nowadays. We cut down trees to make furniture, but we forget that people can’t live without trees and plants. Every little creature or thing oh Earth plays its own part and makes our home unique.</w:t>
      </w:r>
    </w:p>
    <w:p w:rsidR="00186ECD" w:rsidRPr="00C34319" w:rsidRDefault="00186ECD" w:rsidP="00186ECD">
      <w:pPr>
        <w:jc w:val="both"/>
        <w:rPr>
          <w:rFonts w:ascii="Times New Roman" w:hAnsi="Times New Roman" w:cs="Times New Roman"/>
          <w:sz w:val="24"/>
          <w:szCs w:val="24"/>
          <w:lang w:val="en-US"/>
        </w:rPr>
      </w:pPr>
      <w:r w:rsidRPr="00C34319">
        <w:rPr>
          <w:rFonts w:ascii="Times New Roman" w:hAnsi="Times New Roman" w:cs="Times New Roman"/>
          <w:b/>
          <w:sz w:val="24"/>
          <w:szCs w:val="24"/>
          <w:lang w:val="en-US"/>
        </w:rPr>
        <w:t>2.</w:t>
      </w:r>
      <w:r w:rsidRPr="00C34319">
        <w:rPr>
          <w:rFonts w:ascii="Times New Roman" w:hAnsi="Times New Roman" w:cs="Times New Roman"/>
          <w:sz w:val="24"/>
          <w:szCs w:val="24"/>
          <w:lang w:val="en-US"/>
        </w:rPr>
        <w:t xml:space="preserve">  One of the biggest eco problems is pollution. The main reason of pollution is rubbish Most of our rubbish goes to big holes in the ground, called ’dumps’. But dumps are very dangerous for our life, because they are full of rats, which can carry infections away from dumps. Another way to get rid of rubbish is to burn it. But the fires make poisons, which go into the air and pollute it. This is the propel scientists should get interested in. Such researchers are worth spending money on.</w:t>
      </w:r>
    </w:p>
    <w:p w:rsidR="00186ECD" w:rsidRPr="00C34319" w:rsidRDefault="00186ECD" w:rsidP="00186ECD">
      <w:pPr>
        <w:jc w:val="both"/>
        <w:rPr>
          <w:rFonts w:ascii="Times New Roman" w:hAnsi="Times New Roman" w:cs="Times New Roman"/>
          <w:sz w:val="24"/>
          <w:szCs w:val="24"/>
          <w:lang w:val="en-US"/>
        </w:rPr>
      </w:pPr>
      <w:r w:rsidRPr="00C34319">
        <w:rPr>
          <w:rFonts w:ascii="Times New Roman" w:hAnsi="Times New Roman" w:cs="Times New Roman"/>
          <w:b/>
          <w:sz w:val="24"/>
          <w:szCs w:val="24"/>
          <w:lang w:val="en-US"/>
        </w:rPr>
        <w:t>3.</w:t>
      </w:r>
      <w:r w:rsidRPr="00C34319">
        <w:rPr>
          <w:rFonts w:ascii="Times New Roman" w:hAnsi="Times New Roman" w:cs="Times New Roman"/>
          <w:sz w:val="24"/>
          <w:szCs w:val="24"/>
          <w:lang w:val="en-US"/>
        </w:rPr>
        <w:t xml:space="preserve">  The Royal Society for the prevention of cruelty to animals (the RSPCA) tries to protect animals from bad use. It operates big nation campaigns aimed at lost pets and circus animals. The World Wildlife Fund (The WWF) rescued several species of animals mammals as well as birds. These organizations also helped to create more than 25C National parks. Greenpeace </w:t>
      </w:r>
      <w:r w:rsidRPr="00C34319">
        <w:rPr>
          <w:rFonts w:ascii="Times New Roman" w:hAnsi="Times New Roman" w:cs="Times New Roman"/>
          <w:sz w:val="24"/>
          <w:szCs w:val="24"/>
          <w:lang w:val="en-US"/>
        </w:rPr>
        <w:lastRenderedPageBreak/>
        <w:t>began its work 20 years ago from saving whales. And now Greenpeace is a world-famous organization, which saves plants, animals and people.</w:t>
      </w:r>
    </w:p>
    <w:p w:rsidR="00186ECD" w:rsidRPr="00C34319" w:rsidRDefault="00186ECD" w:rsidP="00186ECD">
      <w:pPr>
        <w:jc w:val="both"/>
        <w:rPr>
          <w:rFonts w:ascii="Times New Roman" w:hAnsi="Times New Roman" w:cs="Times New Roman"/>
          <w:sz w:val="24"/>
          <w:szCs w:val="24"/>
          <w:lang w:val="en-US"/>
        </w:rPr>
      </w:pPr>
      <w:r w:rsidRPr="00C34319">
        <w:rPr>
          <w:rFonts w:ascii="Times New Roman" w:hAnsi="Times New Roman" w:cs="Times New Roman"/>
          <w:b/>
          <w:sz w:val="24"/>
          <w:szCs w:val="24"/>
          <w:lang w:val="en-US"/>
        </w:rPr>
        <w:t>4.</w:t>
      </w:r>
      <w:r w:rsidRPr="00C34319">
        <w:rPr>
          <w:rFonts w:ascii="Times New Roman" w:hAnsi="Times New Roman" w:cs="Times New Roman"/>
          <w:sz w:val="24"/>
          <w:szCs w:val="24"/>
          <w:lang w:val="en-US"/>
        </w:rPr>
        <w:t xml:space="preserve">  Every year world industry pollutes the atmosphere with about 1000 million tons ol dust and harmful substances. Many cities suffer from smog. Vast forests are cut down and burn in fire. Their disappearance upsets the oxygen balance. As a result some rare species of animals, birds, fish and plants disappear forever, a number of lakes and rivers dry up. The pollution of air and the world destruction of the ozone layer is the result of man’s careless interaction with nature, a sign of ecological crises.</w:t>
      </w:r>
    </w:p>
    <w:p w:rsidR="00186ECD" w:rsidRPr="00C34319" w:rsidRDefault="00186ECD" w:rsidP="00186ECD">
      <w:pPr>
        <w:jc w:val="both"/>
        <w:rPr>
          <w:rFonts w:ascii="Times New Roman" w:hAnsi="Times New Roman" w:cs="Times New Roman"/>
          <w:sz w:val="24"/>
          <w:szCs w:val="24"/>
          <w:lang w:val="en-US"/>
        </w:rPr>
      </w:pPr>
      <w:r w:rsidRPr="00C34319">
        <w:rPr>
          <w:rFonts w:ascii="Times New Roman" w:hAnsi="Times New Roman" w:cs="Times New Roman"/>
          <w:b/>
          <w:sz w:val="24"/>
          <w:szCs w:val="24"/>
          <w:lang w:val="en-US"/>
        </w:rPr>
        <w:t>5.</w:t>
      </w:r>
      <w:r w:rsidRPr="00C34319">
        <w:rPr>
          <w:rFonts w:ascii="Times New Roman" w:hAnsi="Times New Roman" w:cs="Times New Roman"/>
          <w:sz w:val="24"/>
          <w:szCs w:val="24"/>
          <w:lang w:val="en-US"/>
        </w:rPr>
        <w:t xml:space="preserve">  Numerous conferences have been held to discuss questions of ecologically pool regions including the Aral Sea, the South Urals, Kuzbass, Donbass, Seiriipalatsinsfc and Chernobyl. An international environmental research center has been set up on Lake Baikal. Scientists are also doing much to preserve the environment. But these are only the initial steps that must be carried forward to protect not only for the sake of the present but for the future generations. </w:t>
      </w:r>
      <w:r w:rsidRPr="00C34319">
        <w:rPr>
          <w:rFonts w:ascii="Times New Roman" w:hAnsi="Times New Roman" w:cs="Times New Roman"/>
          <w:sz w:val="24"/>
          <w:szCs w:val="24"/>
          <w:lang w:val="en-US"/>
        </w:rPr>
        <w:tab/>
      </w:r>
      <w:r w:rsidRPr="00C34319">
        <w:rPr>
          <w:rFonts w:ascii="Times New Roman" w:hAnsi="Times New Roman" w:cs="Times New Roman"/>
          <w:sz w:val="24"/>
          <w:szCs w:val="24"/>
          <w:lang w:val="en-US"/>
        </w:rPr>
        <w:tab/>
      </w:r>
      <w:r w:rsidRPr="00C34319">
        <w:rPr>
          <w:rFonts w:ascii="Times New Roman" w:hAnsi="Times New Roman" w:cs="Times New Roman"/>
          <w:sz w:val="24"/>
          <w:szCs w:val="24"/>
          <w:lang w:val="en-US"/>
        </w:rPr>
        <w:tab/>
      </w:r>
      <w:r w:rsidRPr="00C34319">
        <w:rPr>
          <w:rFonts w:ascii="Times New Roman" w:hAnsi="Times New Roman" w:cs="Times New Roman"/>
          <w:sz w:val="24"/>
          <w:szCs w:val="24"/>
          <w:lang w:val="en-US"/>
        </w:rPr>
        <w:tab/>
      </w: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77"/>
        <w:gridCol w:w="543"/>
        <w:gridCol w:w="516"/>
        <w:gridCol w:w="544"/>
        <w:gridCol w:w="543"/>
        <w:gridCol w:w="462"/>
      </w:tblGrid>
      <w:tr w:rsidR="00186ECD" w:rsidRPr="00C34319" w:rsidTr="00186ECD">
        <w:trPr>
          <w:trHeight w:val="231"/>
        </w:trPr>
        <w:tc>
          <w:tcPr>
            <w:tcW w:w="3777" w:type="dxa"/>
          </w:tcPr>
          <w:p w:rsidR="00186ECD" w:rsidRPr="00C34319" w:rsidRDefault="00186ECD" w:rsidP="00186ECD">
            <w:pPr>
              <w:ind w:left="-11"/>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TEXT</w:t>
            </w:r>
          </w:p>
        </w:tc>
        <w:tc>
          <w:tcPr>
            <w:tcW w:w="543" w:type="dxa"/>
          </w:tcPr>
          <w:p w:rsidR="00186ECD" w:rsidRPr="00C34319" w:rsidRDefault="00186ECD" w:rsidP="00186ECD">
            <w:pPr>
              <w:ind w:left="-11"/>
              <w:jc w:val="center"/>
              <w:rPr>
                <w:rFonts w:ascii="Times New Roman" w:hAnsi="Times New Roman" w:cs="Times New Roman"/>
                <w:sz w:val="24"/>
                <w:szCs w:val="24"/>
                <w:lang w:val="en-US"/>
              </w:rPr>
            </w:pPr>
            <w:r w:rsidRPr="00C34319">
              <w:rPr>
                <w:rFonts w:ascii="Times New Roman" w:hAnsi="Times New Roman" w:cs="Times New Roman"/>
                <w:sz w:val="24"/>
                <w:szCs w:val="24"/>
                <w:lang w:val="en-US"/>
              </w:rPr>
              <w:t>1</w:t>
            </w:r>
          </w:p>
        </w:tc>
        <w:tc>
          <w:tcPr>
            <w:tcW w:w="516" w:type="dxa"/>
          </w:tcPr>
          <w:p w:rsidR="00186ECD" w:rsidRPr="00C34319" w:rsidRDefault="00186ECD" w:rsidP="00186ECD">
            <w:pPr>
              <w:ind w:left="-11"/>
              <w:jc w:val="center"/>
              <w:rPr>
                <w:rFonts w:ascii="Times New Roman" w:hAnsi="Times New Roman" w:cs="Times New Roman"/>
                <w:sz w:val="24"/>
                <w:szCs w:val="24"/>
                <w:lang w:val="en-US"/>
              </w:rPr>
            </w:pPr>
            <w:r w:rsidRPr="00C34319">
              <w:rPr>
                <w:rFonts w:ascii="Times New Roman" w:hAnsi="Times New Roman" w:cs="Times New Roman"/>
                <w:sz w:val="24"/>
                <w:szCs w:val="24"/>
                <w:lang w:val="en-US"/>
              </w:rPr>
              <w:t>2</w:t>
            </w:r>
          </w:p>
        </w:tc>
        <w:tc>
          <w:tcPr>
            <w:tcW w:w="544" w:type="dxa"/>
          </w:tcPr>
          <w:p w:rsidR="00186ECD" w:rsidRPr="00C34319" w:rsidRDefault="00186ECD" w:rsidP="00186ECD">
            <w:pPr>
              <w:ind w:left="-11"/>
              <w:jc w:val="center"/>
              <w:rPr>
                <w:rFonts w:ascii="Times New Roman" w:hAnsi="Times New Roman" w:cs="Times New Roman"/>
                <w:sz w:val="24"/>
                <w:szCs w:val="24"/>
                <w:lang w:val="en-US"/>
              </w:rPr>
            </w:pPr>
            <w:r w:rsidRPr="00C34319">
              <w:rPr>
                <w:rFonts w:ascii="Times New Roman" w:hAnsi="Times New Roman" w:cs="Times New Roman"/>
                <w:sz w:val="24"/>
                <w:szCs w:val="24"/>
                <w:lang w:val="en-US"/>
              </w:rPr>
              <w:t>3</w:t>
            </w:r>
          </w:p>
        </w:tc>
        <w:tc>
          <w:tcPr>
            <w:tcW w:w="543" w:type="dxa"/>
          </w:tcPr>
          <w:p w:rsidR="00186ECD" w:rsidRPr="00C34319" w:rsidRDefault="00186ECD" w:rsidP="00186ECD">
            <w:pPr>
              <w:ind w:left="-11"/>
              <w:jc w:val="center"/>
              <w:rPr>
                <w:rFonts w:ascii="Times New Roman" w:hAnsi="Times New Roman" w:cs="Times New Roman"/>
                <w:sz w:val="24"/>
                <w:szCs w:val="24"/>
                <w:lang w:val="en-US"/>
              </w:rPr>
            </w:pPr>
            <w:r w:rsidRPr="00C34319">
              <w:rPr>
                <w:rFonts w:ascii="Times New Roman" w:hAnsi="Times New Roman" w:cs="Times New Roman"/>
                <w:sz w:val="24"/>
                <w:szCs w:val="24"/>
                <w:lang w:val="en-US"/>
              </w:rPr>
              <w:t>4</w:t>
            </w:r>
          </w:p>
        </w:tc>
        <w:tc>
          <w:tcPr>
            <w:tcW w:w="462" w:type="dxa"/>
          </w:tcPr>
          <w:p w:rsidR="00186ECD" w:rsidRPr="00C34319" w:rsidRDefault="00186ECD" w:rsidP="00186ECD">
            <w:pPr>
              <w:ind w:left="-11"/>
              <w:jc w:val="center"/>
              <w:rPr>
                <w:rFonts w:ascii="Times New Roman" w:hAnsi="Times New Roman" w:cs="Times New Roman"/>
                <w:sz w:val="24"/>
                <w:szCs w:val="24"/>
                <w:lang w:val="en-US"/>
              </w:rPr>
            </w:pPr>
            <w:r w:rsidRPr="00C34319">
              <w:rPr>
                <w:rFonts w:ascii="Times New Roman" w:hAnsi="Times New Roman" w:cs="Times New Roman"/>
                <w:sz w:val="24"/>
                <w:szCs w:val="24"/>
                <w:lang w:val="en-US"/>
              </w:rPr>
              <w:t>5</w:t>
            </w:r>
          </w:p>
        </w:tc>
      </w:tr>
      <w:tr w:rsidR="00186ECD" w:rsidRPr="00C34319" w:rsidTr="00186ECD">
        <w:trPr>
          <w:trHeight w:val="231"/>
        </w:trPr>
        <w:tc>
          <w:tcPr>
            <w:tcW w:w="3777" w:type="dxa"/>
          </w:tcPr>
          <w:p w:rsidR="00186ECD" w:rsidRPr="00C34319" w:rsidRDefault="00186ECD" w:rsidP="00186ECD">
            <w:pPr>
              <w:ind w:left="-11"/>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STATEMENT</w:t>
            </w:r>
          </w:p>
        </w:tc>
        <w:tc>
          <w:tcPr>
            <w:tcW w:w="543" w:type="dxa"/>
          </w:tcPr>
          <w:p w:rsidR="00186ECD" w:rsidRPr="00C34319" w:rsidRDefault="00186ECD" w:rsidP="00186ECD">
            <w:pPr>
              <w:ind w:left="-11"/>
              <w:jc w:val="both"/>
              <w:rPr>
                <w:rFonts w:ascii="Times New Roman" w:hAnsi="Times New Roman" w:cs="Times New Roman"/>
                <w:sz w:val="24"/>
                <w:szCs w:val="24"/>
                <w:lang w:val="en-US"/>
              </w:rPr>
            </w:pPr>
          </w:p>
        </w:tc>
        <w:tc>
          <w:tcPr>
            <w:tcW w:w="516" w:type="dxa"/>
          </w:tcPr>
          <w:p w:rsidR="00186ECD" w:rsidRPr="00C34319" w:rsidRDefault="00186ECD" w:rsidP="00186ECD">
            <w:pPr>
              <w:ind w:left="-11"/>
              <w:jc w:val="both"/>
              <w:rPr>
                <w:rFonts w:ascii="Times New Roman" w:hAnsi="Times New Roman" w:cs="Times New Roman"/>
                <w:sz w:val="24"/>
                <w:szCs w:val="24"/>
                <w:lang w:val="en-US"/>
              </w:rPr>
            </w:pPr>
          </w:p>
        </w:tc>
        <w:tc>
          <w:tcPr>
            <w:tcW w:w="544" w:type="dxa"/>
          </w:tcPr>
          <w:p w:rsidR="00186ECD" w:rsidRPr="00C34319" w:rsidRDefault="00186ECD" w:rsidP="00186ECD">
            <w:pPr>
              <w:ind w:left="-11"/>
              <w:jc w:val="both"/>
              <w:rPr>
                <w:rFonts w:ascii="Times New Roman" w:hAnsi="Times New Roman" w:cs="Times New Roman"/>
                <w:sz w:val="24"/>
                <w:szCs w:val="24"/>
                <w:lang w:val="en-US"/>
              </w:rPr>
            </w:pPr>
          </w:p>
        </w:tc>
        <w:tc>
          <w:tcPr>
            <w:tcW w:w="543" w:type="dxa"/>
          </w:tcPr>
          <w:p w:rsidR="00186ECD" w:rsidRPr="00C34319" w:rsidRDefault="00186ECD" w:rsidP="00186ECD">
            <w:pPr>
              <w:ind w:left="-11"/>
              <w:jc w:val="both"/>
              <w:rPr>
                <w:rFonts w:ascii="Times New Roman" w:hAnsi="Times New Roman" w:cs="Times New Roman"/>
                <w:sz w:val="24"/>
                <w:szCs w:val="24"/>
                <w:lang w:val="en-US"/>
              </w:rPr>
            </w:pPr>
          </w:p>
        </w:tc>
        <w:tc>
          <w:tcPr>
            <w:tcW w:w="462" w:type="dxa"/>
          </w:tcPr>
          <w:p w:rsidR="00186ECD" w:rsidRPr="00C34319" w:rsidRDefault="00186ECD" w:rsidP="00186ECD">
            <w:pPr>
              <w:ind w:left="-11"/>
              <w:jc w:val="both"/>
              <w:rPr>
                <w:rFonts w:ascii="Times New Roman" w:hAnsi="Times New Roman" w:cs="Times New Roman"/>
                <w:sz w:val="24"/>
                <w:szCs w:val="24"/>
                <w:lang w:val="en-US"/>
              </w:rPr>
            </w:pPr>
          </w:p>
        </w:tc>
      </w:tr>
    </w:tbl>
    <w:p w:rsidR="00186ECD" w:rsidRPr="00C34319" w:rsidRDefault="00186ECD" w:rsidP="00806A14">
      <w:pPr>
        <w:jc w:val="both"/>
        <w:rPr>
          <w:rFonts w:ascii="Times New Roman" w:hAnsi="Times New Roman" w:cs="Times New Roman"/>
          <w:sz w:val="24"/>
          <w:szCs w:val="24"/>
        </w:rPr>
      </w:pPr>
    </w:p>
    <w:p w:rsidR="00186ECD" w:rsidRPr="00C34319" w:rsidRDefault="005A1F72" w:rsidP="005A1F72">
      <w:pPr>
        <w:ind w:left="360"/>
        <w:jc w:val="both"/>
        <w:rPr>
          <w:rFonts w:ascii="Times New Roman" w:hAnsi="Times New Roman" w:cs="Times New Roman"/>
          <w:b/>
          <w:i/>
          <w:sz w:val="24"/>
          <w:szCs w:val="24"/>
          <w:lang w:val="en-US"/>
        </w:rPr>
      </w:pPr>
      <w:r w:rsidRPr="00C34319">
        <w:rPr>
          <w:rFonts w:ascii="Times New Roman" w:hAnsi="Times New Roman" w:cs="Times New Roman"/>
          <w:b/>
          <w:i/>
          <w:sz w:val="24"/>
          <w:szCs w:val="24"/>
          <w:lang w:val="en-US"/>
        </w:rPr>
        <w:t>III.</w:t>
      </w:r>
      <w:r w:rsidR="00186ECD" w:rsidRPr="00C34319">
        <w:rPr>
          <w:rFonts w:ascii="Times New Roman" w:hAnsi="Times New Roman" w:cs="Times New Roman"/>
          <w:b/>
          <w:i/>
          <w:sz w:val="24"/>
          <w:szCs w:val="24"/>
          <w:lang w:val="en-US"/>
        </w:rPr>
        <w:t>Use of English</w:t>
      </w:r>
    </w:p>
    <w:tbl>
      <w:tblPr>
        <w:tblpPr w:leftFromText="180" w:rightFromText="180" w:vertAnchor="text" w:horzAnchor="margin" w:tblpY="16"/>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3"/>
      </w:tblGrid>
      <w:tr w:rsidR="005A1F72" w:rsidRPr="00C34319" w:rsidTr="005A1F72">
        <w:trPr>
          <w:trHeight w:val="598"/>
        </w:trPr>
        <w:tc>
          <w:tcPr>
            <w:tcW w:w="9903" w:type="dxa"/>
          </w:tcPr>
          <w:p w:rsidR="005A1F72" w:rsidRPr="00C34319" w:rsidRDefault="005A1F72" w:rsidP="005A1F72">
            <w:pPr>
              <w:ind w:left="152"/>
              <w:jc w:val="both"/>
              <w:rPr>
                <w:rFonts w:ascii="Times New Roman" w:hAnsi="Times New Roman" w:cs="Times New Roman"/>
                <w:sz w:val="24"/>
                <w:szCs w:val="24"/>
              </w:rPr>
            </w:pPr>
            <w:r w:rsidRPr="00C34319">
              <w:rPr>
                <w:rFonts w:ascii="Times New Roman" w:hAnsi="Times New Roman" w:cs="Times New Roman"/>
                <w:sz w:val="24"/>
                <w:szCs w:val="24"/>
              </w:rPr>
              <w:t xml:space="preserve">Прочитайте приведённый ниже текст. Преобразуйте слова,напечатанные заглавными буквами в конце строк, обозначенных номерами </w:t>
            </w:r>
            <w:r w:rsidRPr="00C34319">
              <w:rPr>
                <w:rFonts w:ascii="Times New Roman" w:hAnsi="Times New Roman" w:cs="Times New Roman"/>
                <w:sz w:val="24"/>
                <w:szCs w:val="24"/>
                <w:lang w:val="en-US"/>
              </w:rPr>
              <w:t>B</w:t>
            </w:r>
            <w:r w:rsidRPr="00C34319">
              <w:rPr>
                <w:rFonts w:ascii="Times New Roman" w:hAnsi="Times New Roman" w:cs="Times New Roman"/>
                <w:sz w:val="24"/>
                <w:szCs w:val="24"/>
              </w:rPr>
              <w:t>4–</w:t>
            </w:r>
            <w:r w:rsidRPr="00C34319">
              <w:rPr>
                <w:rFonts w:ascii="Times New Roman" w:hAnsi="Times New Roman" w:cs="Times New Roman"/>
                <w:sz w:val="24"/>
                <w:szCs w:val="24"/>
                <w:lang w:val="en-US"/>
              </w:rPr>
              <w:t>B</w:t>
            </w:r>
            <w:r w:rsidRPr="00C34319">
              <w:rPr>
                <w:rFonts w:ascii="Times New Roman" w:hAnsi="Times New Roman" w:cs="Times New Roman"/>
                <w:sz w:val="24"/>
                <w:szCs w:val="24"/>
              </w:rPr>
              <w:t xml:space="preserve">12 так, чтобы они грамматически соответствовалисодержанию текста. Заполните пропуски полученными словами.Каждый пропуск соответствует отдельному заданию </w:t>
            </w:r>
            <w:r w:rsidRPr="00C34319">
              <w:rPr>
                <w:rFonts w:ascii="Times New Roman" w:hAnsi="Times New Roman" w:cs="Times New Roman"/>
                <w:sz w:val="24"/>
                <w:szCs w:val="24"/>
                <w:lang w:val="en-US"/>
              </w:rPr>
              <w:t>B</w:t>
            </w:r>
            <w:r w:rsidRPr="00C34319">
              <w:rPr>
                <w:rFonts w:ascii="Times New Roman" w:hAnsi="Times New Roman" w:cs="Times New Roman"/>
                <w:sz w:val="24"/>
                <w:szCs w:val="24"/>
              </w:rPr>
              <w:t>4–</w:t>
            </w:r>
            <w:r w:rsidRPr="00C34319">
              <w:rPr>
                <w:rFonts w:ascii="Times New Roman" w:hAnsi="Times New Roman" w:cs="Times New Roman"/>
                <w:sz w:val="24"/>
                <w:szCs w:val="24"/>
                <w:lang w:val="en-US"/>
              </w:rPr>
              <w:t>B</w:t>
            </w:r>
            <w:r w:rsidRPr="00C34319">
              <w:rPr>
                <w:rFonts w:ascii="Times New Roman" w:hAnsi="Times New Roman" w:cs="Times New Roman"/>
                <w:sz w:val="24"/>
                <w:szCs w:val="24"/>
              </w:rPr>
              <w:t>12.</w:t>
            </w:r>
          </w:p>
        </w:tc>
      </w:tr>
    </w:tbl>
    <w:p w:rsidR="00186ECD" w:rsidRPr="00C34319" w:rsidRDefault="005A1F72" w:rsidP="00186ECD">
      <w:pPr>
        <w:jc w:val="both"/>
        <w:rPr>
          <w:rFonts w:ascii="Times New Roman" w:hAnsi="Times New Roman" w:cs="Times New Roman"/>
          <w:sz w:val="24"/>
          <w:szCs w:val="24"/>
        </w:rPr>
      </w:pPr>
      <w:r w:rsidRPr="00C34319">
        <w:rPr>
          <w:rFonts w:ascii="Times New Roman" w:hAnsi="Times New Roman" w:cs="Times New Roman"/>
          <w:noProof/>
          <w:color w:val="1D1B11" w:themeColor="background2" w:themeShade="1A"/>
          <w:sz w:val="24"/>
          <w:szCs w:val="24"/>
          <w:lang w:eastAsia="ru-RU"/>
        </w:rPr>
        <w:drawing>
          <wp:inline distT="0" distB="0" distL="0" distR="0">
            <wp:extent cx="5943600" cy="3388348"/>
            <wp:effectExtent l="0" t="0" r="0" b="317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cstate="print"/>
                    <a:srcRect/>
                    <a:stretch>
                      <a:fillRect/>
                    </a:stretch>
                  </pic:blipFill>
                  <pic:spPr bwMode="auto">
                    <a:xfrm>
                      <a:off x="0" y="0"/>
                      <a:ext cx="5940425" cy="3386538"/>
                    </a:xfrm>
                    <a:prstGeom prst="rect">
                      <a:avLst/>
                    </a:prstGeom>
                    <a:noFill/>
                    <a:ln w="9525">
                      <a:noFill/>
                      <a:miter lim="800000"/>
                      <a:headEnd/>
                      <a:tailEnd/>
                    </a:ln>
                  </pic:spPr>
                </pic:pic>
              </a:graphicData>
            </a:graphic>
          </wp:inline>
        </w:drawing>
      </w:r>
    </w:p>
    <w:p w:rsidR="00186ECD" w:rsidRPr="00C34319" w:rsidRDefault="005A1F72" w:rsidP="00806A14">
      <w:pPr>
        <w:jc w:val="both"/>
        <w:rPr>
          <w:rFonts w:ascii="Times New Roman" w:hAnsi="Times New Roman" w:cs="Times New Roman"/>
          <w:b/>
          <w:i/>
          <w:sz w:val="24"/>
          <w:szCs w:val="24"/>
          <w:lang w:val="en-US"/>
        </w:rPr>
      </w:pPr>
      <w:r w:rsidRPr="00C34319">
        <w:rPr>
          <w:rFonts w:ascii="Times New Roman" w:hAnsi="Times New Roman" w:cs="Times New Roman"/>
          <w:b/>
          <w:i/>
          <w:sz w:val="24"/>
          <w:szCs w:val="24"/>
          <w:lang w:val="en-US"/>
        </w:rPr>
        <w:t>IV. Writing</w:t>
      </w:r>
    </w:p>
    <w:p w:rsidR="005A1F72" w:rsidRPr="00C34319" w:rsidRDefault="005A1F72" w:rsidP="00806A14">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lastRenderedPageBreak/>
        <w:t>You have received a letter from your English–speaking pen friend, Beth.</w:t>
      </w:r>
    </w:p>
    <w:tbl>
      <w:tblPr>
        <w:tblpPr w:leftFromText="180" w:rightFromText="180" w:vertAnchor="text" w:horzAnchor="margin" w:tblpY="42"/>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91"/>
      </w:tblGrid>
      <w:tr w:rsidR="005A1F72" w:rsidRPr="00477EE5" w:rsidTr="005A1F72">
        <w:trPr>
          <w:trHeight w:val="408"/>
        </w:trPr>
        <w:tc>
          <w:tcPr>
            <w:tcW w:w="9591" w:type="dxa"/>
          </w:tcPr>
          <w:p w:rsidR="005A1F72" w:rsidRPr="00C34319" w:rsidRDefault="005A1F72" w:rsidP="005A1F72">
            <w:pPr>
              <w:jc w:val="both"/>
              <w:rPr>
                <w:rFonts w:ascii="Times New Roman" w:hAnsi="Times New Roman" w:cs="Times New Roman"/>
                <w:i/>
                <w:sz w:val="24"/>
                <w:szCs w:val="24"/>
                <w:lang w:val="en-US"/>
              </w:rPr>
            </w:pPr>
            <w:r w:rsidRPr="00C34319">
              <w:rPr>
                <w:rFonts w:ascii="Times New Roman" w:hAnsi="Times New Roman" w:cs="Times New Roman"/>
                <w:i/>
                <w:sz w:val="24"/>
                <w:szCs w:val="24"/>
                <w:lang w:val="en-US"/>
              </w:rPr>
              <w:t>... Yesterday I went to our school library to prepare for my exam. Is there a library at your school? Do you and your friends often take books from the library? Why /why not? What kind of books are there in your school library? ...</w:t>
            </w:r>
          </w:p>
        </w:tc>
      </w:tr>
    </w:tbl>
    <w:p w:rsidR="005A1F72" w:rsidRPr="00C34319" w:rsidRDefault="005A1F72" w:rsidP="005A1F72">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Write her a letter and answer her 3 questions.</w:t>
      </w:r>
    </w:p>
    <w:p w:rsidR="005A1F72" w:rsidRPr="00C34319" w:rsidRDefault="005A1F72" w:rsidP="005A1F72">
      <w:pPr>
        <w:jc w:val="both"/>
        <w:rPr>
          <w:rFonts w:ascii="Times New Roman" w:hAnsi="Times New Roman" w:cs="Times New Roman"/>
          <w:sz w:val="24"/>
          <w:szCs w:val="24"/>
          <w:lang w:val="en-US"/>
        </w:rPr>
      </w:pPr>
      <w:r w:rsidRPr="00C34319">
        <w:rPr>
          <w:rFonts w:ascii="Times New Roman" w:hAnsi="Times New Roman" w:cs="Times New Roman"/>
          <w:sz w:val="24"/>
          <w:szCs w:val="24"/>
          <w:lang w:val="en-US"/>
        </w:rPr>
        <w:t xml:space="preserve"> Write </w:t>
      </w:r>
      <w:r w:rsidRPr="00C34319">
        <w:rPr>
          <w:rFonts w:ascii="Times New Roman" w:hAnsi="Times New Roman" w:cs="Times New Roman"/>
          <w:b/>
          <w:sz w:val="24"/>
          <w:szCs w:val="24"/>
          <w:lang w:val="en-US"/>
        </w:rPr>
        <w:t>100-120 words</w:t>
      </w:r>
      <w:r w:rsidRPr="00C34319">
        <w:rPr>
          <w:rFonts w:ascii="Times New Roman" w:hAnsi="Times New Roman" w:cs="Times New Roman"/>
          <w:sz w:val="24"/>
          <w:szCs w:val="24"/>
          <w:lang w:val="en-US"/>
        </w:rPr>
        <w:t>. Remember the rules of letter writing.</w:t>
      </w:r>
    </w:p>
    <w:p w:rsidR="005A1F72" w:rsidRPr="00C34319" w:rsidRDefault="005A1F72" w:rsidP="005A1F72">
      <w:pPr>
        <w:jc w:val="both"/>
        <w:rPr>
          <w:rFonts w:ascii="Times New Roman" w:hAnsi="Times New Roman" w:cs="Times New Roman"/>
          <w:sz w:val="24"/>
          <w:szCs w:val="24"/>
          <w:lang w:val="en-US"/>
        </w:rPr>
      </w:pPr>
    </w:p>
    <w:p w:rsidR="005A1F72" w:rsidRPr="00C34319" w:rsidRDefault="005A1F72" w:rsidP="005A1F72">
      <w:pPr>
        <w:jc w:val="both"/>
        <w:rPr>
          <w:rFonts w:ascii="Times New Roman" w:hAnsi="Times New Roman" w:cs="Times New Roman"/>
          <w:sz w:val="24"/>
          <w:szCs w:val="24"/>
          <w:lang w:val="en-US"/>
        </w:rPr>
      </w:pPr>
    </w:p>
    <w:p w:rsidR="005A1F72" w:rsidRPr="00C34319" w:rsidRDefault="005A1F72" w:rsidP="005A1F72">
      <w:pPr>
        <w:jc w:val="both"/>
        <w:rPr>
          <w:rFonts w:ascii="Times New Roman" w:hAnsi="Times New Roman" w:cs="Times New Roman"/>
          <w:sz w:val="24"/>
          <w:szCs w:val="24"/>
          <w:lang w:val="en-US"/>
        </w:rPr>
      </w:pPr>
    </w:p>
    <w:p w:rsidR="005A1F72" w:rsidRPr="00C34319" w:rsidRDefault="005A1F72" w:rsidP="005A1F72">
      <w:pPr>
        <w:jc w:val="both"/>
        <w:rPr>
          <w:rFonts w:ascii="Times New Roman" w:hAnsi="Times New Roman" w:cs="Times New Roman"/>
          <w:sz w:val="24"/>
          <w:szCs w:val="24"/>
          <w:lang w:val="en-US"/>
        </w:rPr>
      </w:pPr>
    </w:p>
    <w:p w:rsidR="005A1F72" w:rsidRPr="00C34319" w:rsidRDefault="005A1F72" w:rsidP="005A1F72">
      <w:pPr>
        <w:jc w:val="both"/>
        <w:rPr>
          <w:rFonts w:ascii="Times New Roman" w:hAnsi="Times New Roman" w:cs="Times New Roman"/>
          <w:sz w:val="24"/>
          <w:szCs w:val="24"/>
          <w:lang w:val="en-US"/>
        </w:rPr>
      </w:pPr>
    </w:p>
    <w:p w:rsidR="005A1F72" w:rsidRPr="00C34319" w:rsidRDefault="005A1F72" w:rsidP="005A1F72">
      <w:pPr>
        <w:jc w:val="both"/>
        <w:rPr>
          <w:rFonts w:ascii="Times New Roman" w:hAnsi="Times New Roman" w:cs="Times New Roman"/>
          <w:sz w:val="24"/>
          <w:szCs w:val="24"/>
          <w:lang w:val="en-US"/>
        </w:rPr>
      </w:pPr>
    </w:p>
    <w:p w:rsidR="008263FA" w:rsidRPr="00C933B1" w:rsidRDefault="008263FA" w:rsidP="00C34319">
      <w:pPr>
        <w:jc w:val="both"/>
        <w:rPr>
          <w:rFonts w:ascii="Times New Roman" w:hAnsi="Times New Roman" w:cs="Times New Roman"/>
          <w:sz w:val="24"/>
          <w:szCs w:val="24"/>
          <w:lang w:val="en-US"/>
        </w:rPr>
      </w:pPr>
      <w:bookmarkStart w:id="0" w:name="_GoBack"/>
      <w:bookmarkEnd w:id="0"/>
    </w:p>
    <w:sectPr w:rsidR="008263FA" w:rsidRPr="00C933B1" w:rsidSect="008263FA">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657F84"/>
    <w:multiLevelType w:val="hybridMultilevel"/>
    <w:tmpl w:val="BE988384"/>
    <w:lvl w:ilvl="0" w:tplc="2A0436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926BAD"/>
    <w:multiLevelType w:val="hybridMultilevel"/>
    <w:tmpl w:val="BE988384"/>
    <w:lvl w:ilvl="0" w:tplc="2A0436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9B0E99"/>
    <w:multiLevelType w:val="hybridMultilevel"/>
    <w:tmpl w:val="BE988384"/>
    <w:lvl w:ilvl="0" w:tplc="2A0436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65526B"/>
    <w:multiLevelType w:val="hybridMultilevel"/>
    <w:tmpl w:val="BE988384"/>
    <w:lvl w:ilvl="0" w:tplc="2A0436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DC291C"/>
    <w:multiLevelType w:val="hybridMultilevel"/>
    <w:tmpl w:val="BE988384"/>
    <w:lvl w:ilvl="0" w:tplc="2A0436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9004B6"/>
    <w:multiLevelType w:val="hybridMultilevel"/>
    <w:tmpl w:val="BE988384"/>
    <w:lvl w:ilvl="0" w:tplc="2A0436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13B477E"/>
    <w:multiLevelType w:val="hybridMultilevel"/>
    <w:tmpl w:val="9D369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58B2142"/>
    <w:multiLevelType w:val="hybridMultilevel"/>
    <w:tmpl w:val="BE988384"/>
    <w:lvl w:ilvl="0" w:tplc="2A0436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5B2106A"/>
    <w:multiLevelType w:val="hybridMultilevel"/>
    <w:tmpl w:val="BE988384"/>
    <w:lvl w:ilvl="0" w:tplc="2A0436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A137368"/>
    <w:multiLevelType w:val="hybridMultilevel"/>
    <w:tmpl w:val="BE988384"/>
    <w:lvl w:ilvl="0" w:tplc="2A0436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8"/>
  </w:num>
  <w:num w:numId="5">
    <w:abstractNumId w:val="9"/>
  </w:num>
  <w:num w:numId="6">
    <w:abstractNumId w:val="3"/>
  </w:num>
  <w:num w:numId="7">
    <w:abstractNumId w:val="4"/>
  </w:num>
  <w:num w:numId="8">
    <w:abstractNumId w:val="2"/>
  </w:num>
  <w:num w:numId="9">
    <w:abstractNumId w:val="0"/>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806A14"/>
    <w:rsid w:val="000740AC"/>
    <w:rsid w:val="000758CA"/>
    <w:rsid w:val="00116F8E"/>
    <w:rsid w:val="00173A10"/>
    <w:rsid w:val="00186ECD"/>
    <w:rsid w:val="00383C69"/>
    <w:rsid w:val="003C6D06"/>
    <w:rsid w:val="003F0273"/>
    <w:rsid w:val="00417FD8"/>
    <w:rsid w:val="00477EE5"/>
    <w:rsid w:val="005504DA"/>
    <w:rsid w:val="005A1F72"/>
    <w:rsid w:val="00640B52"/>
    <w:rsid w:val="006E778F"/>
    <w:rsid w:val="007C3A21"/>
    <w:rsid w:val="007D5A25"/>
    <w:rsid w:val="00806A14"/>
    <w:rsid w:val="008263FA"/>
    <w:rsid w:val="009A6AC3"/>
    <w:rsid w:val="00A8648C"/>
    <w:rsid w:val="00AB59A0"/>
    <w:rsid w:val="00C34319"/>
    <w:rsid w:val="00C933B1"/>
    <w:rsid w:val="00EF23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0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6A14"/>
    <w:pPr>
      <w:ind w:left="720"/>
      <w:contextualSpacing/>
    </w:pPr>
  </w:style>
  <w:style w:type="paragraph" w:styleId="a4">
    <w:name w:val="Balloon Text"/>
    <w:basedOn w:val="a"/>
    <w:link w:val="a5"/>
    <w:uiPriority w:val="99"/>
    <w:semiHidden/>
    <w:unhideWhenUsed/>
    <w:rsid w:val="00186EC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86ECD"/>
    <w:rPr>
      <w:rFonts w:ascii="Tahoma" w:hAnsi="Tahoma" w:cs="Tahoma"/>
      <w:sz w:val="16"/>
      <w:szCs w:val="16"/>
    </w:rPr>
  </w:style>
  <w:style w:type="character" w:customStyle="1" w:styleId="a6">
    <w:name w:val="Основной текст_"/>
    <w:basedOn w:val="a0"/>
    <w:link w:val="1"/>
    <w:locked/>
    <w:rsid w:val="00C34319"/>
    <w:rPr>
      <w:rFonts w:ascii="Century Schoolbook" w:eastAsia="Century Schoolbook" w:hAnsi="Century Schoolbook" w:cs="Century Schoolbook"/>
      <w:sz w:val="27"/>
      <w:szCs w:val="27"/>
      <w:shd w:val="clear" w:color="auto" w:fill="FFFFFF"/>
    </w:rPr>
  </w:style>
  <w:style w:type="paragraph" w:customStyle="1" w:styleId="1">
    <w:name w:val="Основной текст1"/>
    <w:basedOn w:val="a"/>
    <w:link w:val="a6"/>
    <w:rsid w:val="00C34319"/>
    <w:pPr>
      <w:shd w:val="clear" w:color="auto" w:fill="FFFFFF"/>
      <w:spacing w:after="120" w:line="0" w:lineRule="atLeast"/>
      <w:ind w:hanging="1460"/>
    </w:pPr>
    <w:rPr>
      <w:rFonts w:ascii="Century Schoolbook" w:eastAsia="Century Schoolbook" w:hAnsi="Century Schoolbook" w:cs="Century Schoolbook"/>
      <w:sz w:val="27"/>
      <w:szCs w:val="27"/>
    </w:rPr>
  </w:style>
  <w:style w:type="character" w:customStyle="1" w:styleId="a7">
    <w:name w:val="Основной текст + Полужирный"/>
    <w:basedOn w:val="a6"/>
    <w:rsid w:val="00C3431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0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6A14"/>
    <w:pPr>
      <w:ind w:left="720"/>
      <w:contextualSpacing/>
    </w:pPr>
  </w:style>
  <w:style w:type="paragraph" w:styleId="a4">
    <w:name w:val="Balloon Text"/>
    <w:basedOn w:val="a"/>
    <w:link w:val="a5"/>
    <w:uiPriority w:val="99"/>
    <w:semiHidden/>
    <w:unhideWhenUsed/>
    <w:rsid w:val="00186EC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86E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1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802</Words>
  <Characters>4575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007</dc:creator>
  <cp:lastModifiedBy>1</cp:lastModifiedBy>
  <cp:revision>12</cp:revision>
  <dcterms:created xsi:type="dcterms:W3CDTF">2012-02-03T18:15:00Z</dcterms:created>
  <dcterms:modified xsi:type="dcterms:W3CDTF">2015-01-19T06:18:00Z</dcterms:modified>
</cp:coreProperties>
</file>